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34B" w:rsidRDefault="0094734B"/>
    <w:p w:rsidR="009E42E0" w:rsidRDefault="009E42E0"/>
    <w:p w:rsidR="009E42E0" w:rsidRDefault="009E42E0"/>
    <w:p w:rsidR="009E42E0" w:rsidRDefault="009E42E0"/>
    <w:p w:rsidR="009E42E0" w:rsidRDefault="009E42E0"/>
    <w:p w:rsidR="009E42E0" w:rsidRDefault="009E42E0"/>
    <w:p w:rsidR="009E42E0" w:rsidRPr="004E039A" w:rsidRDefault="009E42E0" w:rsidP="009E42E0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>
        <w:rPr>
          <w:b/>
          <w:sz w:val="28"/>
          <w:szCs w:val="28"/>
        </w:rPr>
        <w:t>0</w:t>
      </w:r>
      <w:r w:rsidR="00AE6F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</w:p>
    <w:p w:rsidR="009E42E0" w:rsidRDefault="009E42E0" w:rsidP="009E42E0"/>
    <w:p w:rsidR="009E42E0" w:rsidRDefault="009E42E0" w:rsidP="009E42E0">
      <w:pPr>
        <w:ind w:left="7080"/>
      </w:pPr>
      <w:r>
        <w:t>Protokollantin: Sei</w:t>
      </w:r>
    </w:p>
    <w:p w:rsidR="00AE6F5E" w:rsidRDefault="00AE6F5E" w:rsidP="009E42E0"/>
    <w:p w:rsidR="009E42E0" w:rsidRDefault="009E42E0" w:rsidP="009E42E0">
      <w:r>
        <w:t xml:space="preserve">Anwesende: </w:t>
      </w:r>
      <w:proofErr w:type="spellStart"/>
      <w:r>
        <w:t>Beh</w:t>
      </w:r>
      <w:proofErr w:type="spellEnd"/>
      <w:r>
        <w:t xml:space="preserve">, </w:t>
      </w:r>
      <w:proofErr w:type="spellStart"/>
      <w:r>
        <w:t>Hy</w:t>
      </w:r>
      <w:proofErr w:type="spellEnd"/>
      <w:r>
        <w:t xml:space="preserve">, </w:t>
      </w:r>
      <w:proofErr w:type="spellStart"/>
      <w:r>
        <w:t>Kli</w:t>
      </w:r>
      <w:proofErr w:type="spellEnd"/>
      <w:r>
        <w:t xml:space="preserve">, </w:t>
      </w:r>
      <w:proofErr w:type="spellStart"/>
      <w:r w:rsidR="00AE6F5E">
        <w:t>Rw</w:t>
      </w:r>
      <w:proofErr w:type="spellEnd"/>
      <w:r w:rsidR="00AE6F5E">
        <w:t xml:space="preserve">, </w:t>
      </w:r>
      <w:r>
        <w:t>Sei, (</w:t>
      </w:r>
      <w:r>
        <w:t>Jo</w:t>
      </w:r>
      <w:r>
        <w:t xml:space="preserve"> entschuldigt</w:t>
      </w:r>
      <w:r w:rsidR="00AE6F5E">
        <w:t xml:space="preserve"> wegen zeitgleicher Englischsitzung</w:t>
      </w:r>
      <w:r>
        <w:t xml:space="preserve">) </w:t>
      </w:r>
    </w:p>
    <w:p w:rsidR="009E42E0" w:rsidRDefault="009E42E0" w:rsidP="009E42E0">
      <w:r>
        <w:t xml:space="preserve">Uhrzeit: </w:t>
      </w:r>
      <w:r>
        <w:t>08</w:t>
      </w:r>
      <w:r>
        <w:t xml:space="preserve">:00 Uhr – </w:t>
      </w:r>
      <w:r>
        <w:t>10:00</w:t>
      </w:r>
      <w:r>
        <w:t xml:space="preserve"> Uhr</w:t>
      </w:r>
    </w:p>
    <w:p w:rsidR="009E42E0" w:rsidRDefault="009E42E0"/>
    <w:p w:rsidR="0055277C" w:rsidRDefault="0055277C"/>
    <w:p w:rsidR="009E42E0" w:rsidRDefault="009E42E0" w:rsidP="009E42E0">
      <w:pPr>
        <w:rPr>
          <w:b/>
          <w:bCs/>
        </w:rPr>
      </w:pPr>
      <w:r>
        <w:rPr>
          <w:b/>
        </w:rPr>
        <w:t xml:space="preserve">TOP 1 </w:t>
      </w:r>
      <w:r w:rsidRPr="009E42E0">
        <w:rPr>
          <w:b/>
          <w:bCs/>
        </w:rPr>
        <w:t>Vorstellung der neuen Kollegin - Anna Ros</w:t>
      </w:r>
      <w:r w:rsidRPr="009E42E0">
        <w:rPr>
          <w:b/>
          <w:bCs/>
        </w:rPr>
        <w:t>sow</w:t>
      </w:r>
    </w:p>
    <w:p w:rsidR="009E42E0" w:rsidRDefault="009E42E0" w:rsidP="009E42E0">
      <w:pPr>
        <w:rPr>
          <w:b/>
          <w:bCs/>
        </w:rPr>
      </w:pPr>
    </w:p>
    <w:p w:rsidR="009E42E0" w:rsidRPr="009E42E0" w:rsidRDefault="009E42E0" w:rsidP="009E42E0">
      <w:proofErr w:type="spellStart"/>
      <w:r w:rsidRPr="009E42E0">
        <w:t>Rw</w:t>
      </w:r>
      <w:proofErr w:type="spellEnd"/>
      <w:r w:rsidRPr="009E42E0">
        <w:t xml:space="preserve"> stellt ihren Lebenslauf allen Kolleginnen vor. </w:t>
      </w:r>
      <w:r>
        <w:t xml:space="preserve">Alle anderen Kolleginnen stellen sich </w:t>
      </w:r>
      <w:proofErr w:type="spellStart"/>
      <w:r>
        <w:t>Rw</w:t>
      </w:r>
      <w:proofErr w:type="spellEnd"/>
      <w:r>
        <w:t xml:space="preserve"> vor. </w:t>
      </w:r>
    </w:p>
    <w:p w:rsidR="009E42E0" w:rsidRDefault="009E42E0" w:rsidP="009E42E0">
      <w:pPr>
        <w:rPr>
          <w:b/>
        </w:rPr>
      </w:pPr>
    </w:p>
    <w:p w:rsidR="009E42E0" w:rsidRDefault="009E42E0" w:rsidP="009E42E0">
      <w:pPr>
        <w:rPr>
          <w:b/>
        </w:rPr>
      </w:pPr>
      <w:r w:rsidRPr="00FE353E">
        <w:rPr>
          <w:b/>
        </w:rPr>
        <w:t xml:space="preserve">TOP </w:t>
      </w:r>
      <w:proofErr w:type="gramStart"/>
      <w:r>
        <w:rPr>
          <w:b/>
        </w:rPr>
        <w:t>2</w:t>
      </w:r>
      <w:r w:rsidRPr="00FE353E">
        <w:rPr>
          <w:b/>
        </w:rPr>
        <w:t xml:space="preserve">  </w:t>
      </w:r>
      <w:r>
        <w:rPr>
          <w:b/>
        </w:rPr>
        <w:t>Raumorganisation</w:t>
      </w:r>
      <w:proofErr w:type="gramEnd"/>
    </w:p>
    <w:p w:rsidR="009E42E0" w:rsidRDefault="009E42E0" w:rsidP="009E42E0">
      <w:pPr>
        <w:rPr>
          <w:b/>
        </w:rPr>
      </w:pPr>
    </w:p>
    <w:p w:rsidR="009E42E0" w:rsidRDefault="009E42E0" w:rsidP="009E42E0">
      <w:r>
        <w:t xml:space="preserve">Die Schränke werden den im Fach unterrichtenden Kolleginnen zugewiesen. </w:t>
      </w:r>
    </w:p>
    <w:p w:rsidR="009E42E0" w:rsidRDefault="009E42E0" w:rsidP="009E42E0"/>
    <w:p w:rsidR="0055277C" w:rsidRDefault="009E42E0" w:rsidP="0055277C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 w:rsidRPr="009E42E0">
        <w:rPr>
          <w:rFonts w:asciiTheme="minorHAnsi" w:hAnsiTheme="minorHAnsi" w:cstheme="minorHAnsi"/>
          <w:b/>
          <w:bCs/>
        </w:rPr>
        <w:t>TOP 3 Material- und Raumorganisation</w:t>
      </w:r>
    </w:p>
    <w:p w:rsidR="009E42E0" w:rsidRDefault="009E42E0" w:rsidP="0055277C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9E42E0">
        <w:rPr>
          <w:rFonts w:asciiTheme="minorHAnsi" w:hAnsiTheme="minorHAnsi" w:cstheme="minorHAnsi"/>
        </w:rPr>
        <w:t xml:space="preserve">Sei </w:t>
      </w:r>
      <w:r w:rsidR="00AE6F5E">
        <w:rPr>
          <w:rFonts w:asciiTheme="minorHAnsi" w:hAnsiTheme="minorHAnsi" w:cstheme="minorHAnsi"/>
        </w:rPr>
        <w:t xml:space="preserve">bestellt </w:t>
      </w:r>
      <w:r>
        <w:rPr>
          <w:rFonts w:asciiTheme="minorHAnsi" w:hAnsiTheme="minorHAnsi" w:cstheme="minorHAnsi"/>
        </w:rPr>
        <w:t>binnen</w:t>
      </w:r>
      <w:r w:rsidRPr="009E42E0">
        <w:rPr>
          <w:rFonts w:asciiTheme="minorHAnsi" w:hAnsiTheme="minorHAnsi" w:cstheme="minorHAnsi"/>
        </w:rPr>
        <w:t xml:space="preserve"> drei Wochen die Bestellwünsche aller Kolleginnen. </w:t>
      </w:r>
    </w:p>
    <w:p w:rsidR="009E42E0" w:rsidRDefault="009E42E0" w:rsidP="0055277C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 w:rsidRPr="009E42E0">
        <w:rPr>
          <w:rFonts w:asciiTheme="minorHAnsi" w:hAnsiTheme="minorHAnsi" w:cstheme="minorHAnsi"/>
          <w:b/>
          <w:bCs/>
        </w:rPr>
        <w:t xml:space="preserve">TOP </w:t>
      </w:r>
      <w:proofErr w:type="gramStart"/>
      <w:r w:rsidRPr="009E42E0">
        <w:rPr>
          <w:rFonts w:asciiTheme="minorHAnsi" w:hAnsiTheme="minorHAnsi" w:cstheme="minorHAnsi"/>
          <w:b/>
          <w:bCs/>
        </w:rPr>
        <w:t>4 </w:t>
      </w:r>
      <w:r w:rsidR="00E60A79">
        <w:rPr>
          <w:rFonts w:asciiTheme="minorHAnsi" w:hAnsiTheme="minorHAnsi" w:cstheme="minorHAnsi"/>
          <w:b/>
          <w:bCs/>
        </w:rPr>
        <w:t xml:space="preserve"> </w:t>
      </w:r>
      <w:r w:rsidR="00C65ACA">
        <w:rPr>
          <w:rFonts w:asciiTheme="minorHAnsi" w:hAnsiTheme="minorHAnsi" w:cstheme="minorHAnsi"/>
          <w:b/>
          <w:bCs/>
        </w:rPr>
        <w:t>Rückblick</w:t>
      </w:r>
      <w:proofErr w:type="gramEnd"/>
      <w:r w:rsidR="00C65ACA">
        <w:rPr>
          <w:rFonts w:asciiTheme="minorHAnsi" w:hAnsiTheme="minorHAnsi" w:cstheme="minorHAnsi"/>
          <w:b/>
          <w:bCs/>
        </w:rPr>
        <w:t xml:space="preserve"> Schulschließung, digitaler Fernunterricht </w:t>
      </w:r>
      <w:r w:rsidRPr="009E42E0">
        <w:rPr>
          <w:rFonts w:asciiTheme="minorHAnsi" w:hAnsiTheme="minorHAnsi" w:cstheme="minorHAnsi"/>
          <w:b/>
          <w:bCs/>
        </w:rPr>
        <w:t>und Curriculum</w:t>
      </w:r>
    </w:p>
    <w:p w:rsidR="009E42E0" w:rsidRPr="00BE2917" w:rsidRDefault="009E42E0" w:rsidP="0055277C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9E42E0">
        <w:rPr>
          <w:rFonts w:asciiTheme="minorHAnsi" w:hAnsiTheme="minorHAnsi" w:cstheme="minorHAnsi"/>
        </w:rPr>
        <w:t xml:space="preserve">Sei stellt </w:t>
      </w:r>
      <w:r>
        <w:rPr>
          <w:rFonts w:asciiTheme="minorHAnsi" w:hAnsiTheme="minorHAnsi" w:cstheme="minorHAnsi"/>
        </w:rPr>
        <w:t xml:space="preserve">für </w:t>
      </w:r>
      <w:r w:rsidRPr="009E42E0">
        <w:rPr>
          <w:rFonts w:asciiTheme="minorHAnsi" w:hAnsiTheme="minorHAnsi" w:cstheme="minorHAnsi"/>
        </w:rPr>
        <w:t xml:space="preserve">das Sammeln </w:t>
      </w:r>
      <w:r>
        <w:rPr>
          <w:rFonts w:asciiTheme="minorHAnsi" w:hAnsiTheme="minorHAnsi" w:cstheme="minorHAnsi"/>
        </w:rPr>
        <w:t>von</w:t>
      </w:r>
      <w:r w:rsidRPr="009E42E0">
        <w:rPr>
          <w:rFonts w:asciiTheme="minorHAnsi" w:hAnsiTheme="minorHAnsi" w:cstheme="minorHAnsi"/>
        </w:rPr>
        <w:t xml:space="preserve"> Aufgaben </w:t>
      </w:r>
      <w:r>
        <w:rPr>
          <w:rFonts w:asciiTheme="minorHAnsi" w:hAnsiTheme="minorHAnsi" w:cstheme="minorHAnsi"/>
        </w:rPr>
        <w:t xml:space="preserve">für </w:t>
      </w:r>
      <w:r w:rsidR="007B4ED9">
        <w:rPr>
          <w:rFonts w:asciiTheme="minorHAnsi" w:hAnsiTheme="minorHAnsi" w:cstheme="minorHAnsi"/>
        </w:rPr>
        <w:t xml:space="preserve">den </w:t>
      </w:r>
      <w:r>
        <w:rPr>
          <w:rFonts w:asciiTheme="minorHAnsi" w:hAnsiTheme="minorHAnsi" w:cstheme="minorHAnsi"/>
        </w:rPr>
        <w:t xml:space="preserve">digitalen Fernunterricht </w:t>
      </w:r>
      <w:r w:rsidR="007B4ED9">
        <w:rPr>
          <w:rFonts w:asciiTheme="minorHAnsi" w:hAnsiTheme="minorHAnsi" w:cstheme="minorHAnsi"/>
        </w:rPr>
        <w:t xml:space="preserve">eine Liste </w:t>
      </w:r>
      <w:r w:rsidR="00C77004">
        <w:rPr>
          <w:rFonts w:asciiTheme="minorHAnsi" w:hAnsiTheme="minorHAnsi" w:cstheme="minorHAnsi"/>
        </w:rPr>
        <w:t xml:space="preserve">von Recherchelinks </w:t>
      </w:r>
      <w:r w:rsidRPr="009E42E0">
        <w:rPr>
          <w:rFonts w:asciiTheme="minorHAnsi" w:hAnsiTheme="minorHAnsi" w:cstheme="minorHAnsi"/>
        </w:rPr>
        <w:t xml:space="preserve">im </w:t>
      </w:r>
      <w:proofErr w:type="spellStart"/>
      <w:r w:rsidRPr="009E42E0">
        <w:rPr>
          <w:rFonts w:asciiTheme="minorHAnsi" w:hAnsiTheme="minorHAnsi" w:cstheme="minorHAnsi"/>
        </w:rPr>
        <w:t>Elearning</w:t>
      </w:r>
      <w:proofErr w:type="spellEnd"/>
      <w:r w:rsidRPr="009E42E0">
        <w:rPr>
          <w:rFonts w:asciiTheme="minorHAnsi" w:hAnsiTheme="minorHAnsi" w:cstheme="minorHAnsi"/>
        </w:rPr>
        <w:t xml:space="preserve">-Raum </w:t>
      </w:r>
      <w:r w:rsidR="007B4ED9">
        <w:rPr>
          <w:rFonts w:asciiTheme="minorHAnsi" w:hAnsiTheme="minorHAnsi" w:cstheme="minorHAnsi"/>
        </w:rPr>
        <w:t>„</w:t>
      </w:r>
      <w:proofErr w:type="spellStart"/>
      <w:r w:rsidR="007B4ED9">
        <w:rPr>
          <w:rFonts w:asciiTheme="minorHAnsi" w:hAnsiTheme="minorHAnsi" w:cstheme="minorHAnsi"/>
        </w:rPr>
        <w:t>Fachraum</w:t>
      </w:r>
      <w:proofErr w:type="spellEnd"/>
      <w:r w:rsidR="007B4ED9">
        <w:rPr>
          <w:rFonts w:asciiTheme="minorHAnsi" w:hAnsiTheme="minorHAnsi" w:cstheme="minorHAnsi"/>
        </w:rPr>
        <w:t xml:space="preserve"> </w:t>
      </w:r>
      <w:r w:rsidR="004355FF">
        <w:rPr>
          <w:rFonts w:asciiTheme="minorHAnsi" w:hAnsiTheme="minorHAnsi" w:cstheme="minorHAnsi"/>
        </w:rPr>
        <w:t xml:space="preserve">Bildende </w:t>
      </w:r>
      <w:r w:rsidR="007B4ED9">
        <w:rPr>
          <w:rFonts w:asciiTheme="minorHAnsi" w:hAnsiTheme="minorHAnsi" w:cstheme="minorHAnsi"/>
        </w:rPr>
        <w:t xml:space="preserve">Kunst“ </w:t>
      </w:r>
      <w:r w:rsidRPr="009E42E0">
        <w:rPr>
          <w:rFonts w:asciiTheme="minorHAnsi" w:hAnsiTheme="minorHAnsi" w:cstheme="minorHAnsi"/>
        </w:rPr>
        <w:t>zur Verfügung.</w:t>
      </w:r>
      <w:r w:rsidR="00BE291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Sei</w:t>
      </w:r>
      <w:proofErr w:type="spellEnd"/>
      <w:r>
        <w:rPr>
          <w:rFonts w:asciiTheme="minorHAnsi" w:hAnsiTheme="minorHAnsi" w:cstheme="minorHAnsi"/>
        </w:rPr>
        <w:t xml:space="preserve"> </w:t>
      </w:r>
      <w:r w:rsidR="007B4ED9">
        <w:rPr>
          <w:rFonts w:asciiTheme="minorHAnsi" w:hAnsiTheme="minorHAnsi" w:cstheme="minorHAnsi"/>
        </w:rPr>
        <w:t>führt</w:t>
      </w:r>
      <w:r w:rsidR="00BE2917">
        <w:rPr>
          <w:rFonts w:asciiTheme="minorHAnsi" w:hAnsiTheme="minorHAnsi" w:cstheme="minorHAnsi"/>
        </w:rPr>
        <w:t xml:space="preserve"> </w:t>
      </w:r>
      <w:r w:rsidR="007B4ED9">
        <w:rPr>
          <w:rFonts w:asciiTheme="minorHAnsi" w:hAnsiTheme="minorHAnsi" w:cstheme="minorHAnsi"/>
        </w:rPr>
        <w:t>eine</w:t>
      </w:r>
      <w:r w:rsidR="00BE2917">
        <w:rPr>
          <w:rFonts w:asciiTheme="minorHAnsi" w:hAnsiTheme="minorHAnsi" w:cstheme="minorHAnsi"/>
        </w:rPr>
        <w:t xml:space="preserve"> Matrix für das Sammeln von Aufgaben </w:t>
      </w:r>
      <w:r w:rsidR="007B4ED9">
        <w:rPr>
          <w:rFonts w:asciiTheme="minorHAnsi" w:hAnsiTheme="minorHAnsi" w:cstheme="minorHAnsi"/>
        </w:rPr>
        <w:t>ein</w:t>
      </w:r>
      <w:r w:rsidR="00BE2917">
        <w:rPr>
          <w:rFonts w:asciiTheme="minorHAnsi" w:hAnsiTheme="minorHAnsi" w:cstheme="minorHAnsi"/>
        </w:rPr>
        <w:t xml:space="preserve">, welche in </w:t>
      </w:r>
      <w:r w:rsidR="00E60A79">
        <w:rPr>
          <w:rFonts w:asciiTheme="minorHAnsi" w:hAnsiTheme="minorHAnsi" w:cstheme="minorHAnsi"/>
        </w:rPr>
        <w:t xml:space="preserve">alle </w:t>
      </w:r>
      <w:r w:rsidR="00BE2917">
        <w:rPr>
          <w:rFonts w:asciiTheme="minorHAnsi" w:hAnsiTheme="minorHAnsi" w:cstheme="minorHAnsi"/>
        </w:rPr>
        <w:t>Jahrgänge</w:t>
      </w:r>
      <w:r w:rsidR="00E60A79">
        <w:rPr>
          <w:rFonts w:asciiTheme="minorHAnsi" w:hAnsiTheme="minorHAnsi" w:cstheme="minorHAnsi"/>
        </w:rPr>
        <w:t xml:space="preserve"> </w:t>
      </w:r>
      <w:r w:rsidR="00BE2917">
        <w:rPr>
          <w:rFonts w:asciiTheme="minorHAnsi" w:hAnsiTheme="minorHAnsi" w:cstheme="minorHAnsi"/>
        </w:rPr>
        <w:t xml:space="preserve">und </w:t>
      </w:r>
      <w:r w:rsidR="00E60A79">
        <w:rPr>
          <w:rFonts w:asciiTheme="minorHAnsi" w:hAnsiTheme="minorHAnsi" w:cstheme="minorHAnsi"/>
        </w:rPr>
        <w:t>relevante</w:t>
      </w:r>
      <w:r w:rsidR="00C94DC1">
        <w:rPr>
          <w:rFonts w:asciiTheme="minorHAnsi" w:hAnsiTheme="minorHAnsi" w:cstheme="minorHAnsi"/>
        </w:rPr>
        <w:t xml:space="preserve">n </w:t>
      </w:r>
      <w:r w:rsidR="00BE2917">
        <w:rPr>
          <w:rFonts w:asciiTheme="minorHAnsi" w:hAnsiTheme="minorHAnsi" w:cstheme="minorHAnsi"/>
        </w:rPr>
        <w:t xml:space="preserve">Kompetenzschwerpunkte untergliedert ist. </w:t>
      </w:r>
      <w:proofErr w:type="spellStart"/>
      <w:r w:rsidR="00BE2917">
        <w:rPr>
          <w:rFonts w:asciiTheme="minorHAnsi" w:hAnsiTheme="minorHAnsi" w:cstheme="minorHAnsi"/>
        </w:rPr>
        <w:t>Sei</w:t>
      </w:r>
      <w:proofErr w:type="spellEnd"/>
      <w:r w:rsidR="00BE2917">
        <w:rPr>
          <w:rFonts w:asciiTheme="minorHAnsi" w:hAnsiTheme="minorHAnsi" w:cstheme="minorHAnsi"/>
        </w:rPr>
        <w:t xml:space="preserve"> fordert die Kolleginnen auf, gefundene Aufgaben den jeweiligen Jahrgängen und Kompetenzbereichen zuzuordnen. </w:t>
      </w:r>
      <w:proofErr w:type="spellStart"/>
      <w:r w:rsidR="00BE2917">
        <w:rPr>
          <w:rFonts w:asciiTheme="minorHAnsi" w:hAnsiTheme="minorHAnsi" w:cstheme="minorHAnsi"/>
        </w:rPr>
        <w:t>Sei</w:t>
      </w:r>
      <w:proofErr w:type="spellEnd"/>
      <w:r w:rsidR="00BE2917">
        <w:rPr>
          <w:rFonts w:asciiTheme="minorHAnsi" w:hAnsiTheme="minorHAnsi" w:cstheme="minorHAnsi"/>
        </w:rPr>
        <w:t xml:space="preserve"> weist auf das </w:t>
      </w:r>
      <w:r w:rsidR="00C94DC1">
        <w:rPr>
          <w:rFonts w:asciiTheme="minorHAnsi" w:hAnsiTheme="minorHAnsi" w:cstheme="minorHAnsi"/>
        </w:rPr>
        <w:t xml:space="preserve">zeitnahe </w:t>
      </w:r>
      <w:r w:rsidR="00BE2917">
        <w:rPr>
          <w:rFonts w:asciiTheme="minorHAnsi" w:hAnsiTheme="minorHAnsi" w:cstheme="minorHAnsi"/>
        </w:rPr>
        <w:t xml:space="preserve">Einführen eines </w:t>
      </w:r>
      <w:proofErr w:type="spellStart"/>
      <w:r w:rsidR="00BE2917">
        <w:rPr>
          <w:rFonts w:asciiTheme="minorHAnsi" w:hAnsiTheme="minorHAnsi" w:cstheme="minorHAnsi"/>
        </w:rPr>
        <w:t>Elearningraums</w:t>
      </w:r>
      <w:proofErr w:type="spellEnd"/>
      <w:r w:rsidR="00BE2917">
        <w:rPr>
          <w:rFonts w:asciiTheme="minorHAnsi" w:hAnsiTheme="minorHAnsi" w:cstheme="minorHAnsi"/>
        </w:rPr>
        <w:t xml:space="preserve"> für die jeweiligen </w:t>
      </w:r>
      <w:r w:rsidR="00C94DC1">
        <w:rPr>
          <w:rFonts w:asciiTheme="minorHAnsi" w:hAnsiTheme="minorHAnsi" w:cstheme="minorHAnsi"/>
        </w:rPr>
        <w:t>zu unterrichtenden Lerngruppen</w:t>
      </w:r>
      <w:r w:rsidR="00BE2917">
        <w:rPr>
          <w:rFonts w:asciiTheme="minorHAnsi" w:hAnsiTheme="minorHAnsi" w:cstheme="minorHAnsi"/>
        </w:rPr>
        <w:t xml:space="preserve"> hin, um im Fall</w:t>
      </w:r>
      <w:r w:rsidR="00B812B6">
        <w:rPr>
          <w:rFonts w:asciiTheme="minorHAnsi" w:hAnsiTheme="minorHAnsi" w:cstheme="minorHAnsi"/>
        </w:rPr>
        <w:t xml:space="preserve"> einer erneuten </w:t>
      </w:r>
      <w:proofErr w:type="spellStart"/>
      <w:r w:rsidR="00B812B6">
        <w:rPr>
          <w:rFonts w:asciiTheme="minorHAnsi" w:hAnsiTheme="minorHAnsi" w:cstheme="minorHAnsi"/>
        </w:rPr>
        <w:t>Schulschließunt</w:t>
      </w:r>
      <w:proofErr w:type="spellEnd"/>
      <w:r w:rsidR="00BE2917">
        <w:rPr>
          <w:rFonts w:asciiTheme="minorHAnsi" w:hAnsiTheme="minorHAnsi" w:cstheme="minorHAnsi"/>
        </w:rPr>
        <w:t xml:space="preserve"> eine Struktur vor</w:t>
      </w:r>
      <w:r w:rsidR="00B812B6">
        <w:rPr>
          <w:rFonts w:asciiTheme="minorHAnsi" w:hAnsiTheme="minorHAnsi" w:cstheme="minorHAnsi"/>
        </w:rPr>
        <w:t>halten zu können</w:t>
      </w:r>
      <w:r w:rsidR="00BE2917">
        <w:rPr>
          <w:rFonts w:asciiTheme="minorHAnsi" w:hAnsiTheme="minorHAnsi" w:cstheme="minorHAnsi"/>
        </w:rPr>
        <w:t xml:space="preserve">. </w:t>
      </w:r>
      <w:proofErr w:type="spellStart"/>
      <w:r w:rsidR="00BE2917">
        <w:rPr>
          <w:rFonts w:asciiTheme="minorHAnsi" w:hAnsiTheme="minorHAnsi" w:cstheme="minorHAnsi"/>
        </w:rPr>
        <w:t>Rw</w:t>
      </w:r>
      <w:proofErr w:type="spellEnd"/>
      <w:r w:rsidR="00BE2917">
        <w:rPr>
          <w:rFonts w:asciiTheme="minorHAnsi" w:hAnsiTheme="minorHAnsi" w:cstheme="minorHAnsi"/>
        </w:rPr>
        <w:t xml:space="preserve"> und Sei </w:t>
      </w:r>
      <w:r w:rsidR="007B4ED9">
        <w:rPr>
          <w:rFonts w:asciiTheme="minorHAnsi" w:hAnsiTheme="minorHAnsi" w:cstheme="minorHAnsi"/>
        </w:rPr>
        <w:t xml:space="preserve">sammeln </w:t>
      </w:r>
      <w:r w:rsidR="00E60A79">
        <w:rPr>
          <w:rFonts w:asciiTheme="minorHAnsi" w:hAnsiTheme="minorHAnsi" w:cstheme="minorHAnsi"/>
        </w:rPr>
        <w:t>schwerpunktmäßig i</w:t>
      </w:r>
      <w:r w:rsidR="00BE2917">
        <w:rPr>
          <w:rFonts w:asciiTheme="minorHAnsi" w:hAnsiTheme="minorHAnsi" w:cstheme="minorHAnsi"/>
        </w:rPr>
        <w:t xml:space="preserve">m Rahmen von </w:t>
      </w:r>
      <w:r>
        <w:rPr>
          <w:rFonts w:asciiTheme="minorHAnsi" w:hAnsiTheme="minorHAnsi" w:cstheme="minorHAnsi"/>
        </w:rPr>
        <w:t>PUQE</w:t>
      </w:r>
      <w:r w:rsidR="00E60A79">
        <w:rPr>
          <w:rFonts w:asciiTheme="minorHAnsi" w:hAnsiTheme="minorHAnsi" w:cstheme="minorHAnsi"/>
        </w:rPr>
        <w:t xml:space="preserve"> </w:t>
      </w:r>
      <w:r w:rsidR="00BE2917">
        <w:rPr>
          <w:rFonts w:asciiTheme="minorHAnsi" w:hAnsiTheme="minorHAnsi" w:cstheme="minorHAnsi"/>
        </w:rPr>
        <w:t xml:space="preserve">Aufgaben </w:t>
      </w:r>
      <w:r w:rsidR="007B4ED9">
        <w:rPr>
          <w:rFonts w:asciiTheme="minorHAnsi" w:hAnsiTheme="minorHAnsi" w:cstheme="minorHAnsi"/>
        </w:rPr>
        <w:t>für die Klasse</w:t>
      </w:r>
      <w:r w:rsidR="00C94DC1">
        <w:rPr>
          <w:rFonts w:asciiTheme="minorHAnsi" w:hAnsiTheme="minorHAnsi" w:cstheme="minorHAnsi"/>
        </w:rPr>
        <w:t>n</w:t>
      </w:r>
      <w:r w:rsidR="007B4ED9">
        <w:rPr>
          <w:rFonts w:asciiTheme="minorHAnsi" w:hAnsiTheme="minorHAnsi" w:cstheme="minorHAnsi"/>
        </w:rPr>
        <w:t xml:space="preserve"> 7</w:t>
      </w:r>
      <w:r w:rsidR="00E60A79">
        <w:rPr>
          <w:rFonts w:asciiTheme="minorHAnsi" w:hAnsiTheme="minorHAnsi" w:cstheme="minorHAnsi"/>
        </w:rPr>
        <w:t xml:space="preserve"> </w:t>
      </w:r>
      <w:r w:rsidR="007B4ED9">
        <w:rPr>
          <w:rFonts w:asciiTheme="minorHAnsi" w:hAnsiTheme="minorHAnsi" w:cstheme="minorHAnsi"/>
        </w:rPr>
        <w:t xml:space="preserve">bis 12 </w:t>
      </w:r>
      <w:r w:rsidR="00BE2917">
        <w:rPr>
          <w:rFonts w:asciiTheme="minorHAnsi" w:hAnsiTheme="minorHAnsi" w:cstheme="minorHAnsi"/>
        </w:rPr>
        <w:t>und stell</w:t>
      </w:r>
      <w:r w:rsidR="007B4ED9">
        <w:rPr>
          <w:rFonts w:asciiTheme="minorHAnsi" w:hAnsiTheme="minorHAnsi" w:cstheme="minorHAnsi"/>
        </w:rPr>
        <w:t>en</w:t>
      </w:r>
      <w:r w:rsidR="00BE2917">
        <w:rPr>
          <w:rFonts w:asciiTheme="minorHAnsi" w:hAnsiTheme="minorHAnsi" w:cstheme="minorHAnsi"/>
        </w:rPr>
        <w:t xml:space="preserve"> sie im </w:t>
      </w:r>
      <w:proofErr w:type="spellStart"/>
      <w:r w:rsidR="00BE2917">
        <w:rPr>
          <w:rFonts w:asciiTheme="minorHAnsi" w:hAnsiTheme="minorHAnsi" w:cstheme="minorHAnsi"/>
        </w:rPr>
        <w:t>Elearning</w:t>
      </w:r>
      <w:proofErr w:type="spellEnd"/>
      <w:r w:rsidR="00BE2917">
        <w:rPr>
          <w:rFonts w:asciiTheme="minorHAnsi" w:hAnsiTheme="minorHAnsi" w:cstheme="minorHAnsi"/>
        </w:rPr>
        <w:t xml:space="preserve">-Raum zur Verfügung. </w:t>
      </w:r>
      <w:r w:rsidR="00E60A79">
        <w:rPr>
          <w:rFonts w:asciiTheme="minorHAnsi" w:hAnsiTheme="minorHAnsi" w:cstheme="minorHAnsi"/>
        </w:rPr>
        <w:t xml:space="preserve">Alle anderen Kolleginnen sammeln schwerpunktmäßig für die Klassen 5 und 6. </w:t>
      </w:r>
    </w:p>
    <w:p w:rsidR="0055277C" w:rsidRDefault="0055277C" w:rsidP="0055277C">
      <w:pPr>
        <w:rPr>
          <w:b/>
          <w:bCs/>
        </w:rPr>
      </w:pPr>
      <w:r w:rsidRPr="004355FF">
        <w:rPr>
          <w:b/>
          <w:bCs/>
        </w:rPr>
        <w:t xml:space="preserve">TOP </w:t>
      </w:r>
      <w:r w:rsidR="004355FF">
        <w:rPr>
          <w:b/>
          <w:bCs/>
        </w:rPr>
        <w:t xml:space="preserve">5 </w:t>
      </w:r>
      <w:r w:rsidRPr="004355FF">
        <w:rPr>
          <w:b/>
          <w:bCs/>
        </w:rPr>
        <w:t>Verschiedenes</w:t>
      </w:r>
    </w:p>
    <w:p w:rsidR="004355FF" w:rsidRPr="004355FF" w:rsidRDefault="004355FF" w:rsidP="0055277C">
      <w:pPr>
        <w:rPr>
          <w:b/>
          <w:bCs/>
        </w:rPr>
      </w:pPr>
    </w:p>
    <w:p w:rsidR="0055277C" w:rsidRPr="0055277C" w:rsidRDefault="00FF2038" w:rsidP="00BE2917">
      <w:r>
        <w:t>Alle Fachkolleginnen</w:t>
      </w:r>
      <w:r w:rsidR="00BE2917">
        <w:t xml:space="preserve"> einig</w:t>
      </w:r>
      <w:r>
        <w:t>en</w:t>
      </w:r>
      <w:r w:rsidR="00BE2917">
        <w:t xml:space="preserve"> sich auf erste Maßnahmen zur </w:t>
      </w:r>
      <w:r w:rsidR="0055277C" w:rsidRPr="0055277C">
        <w:t>Sprachförderung im Kunstunterricht</w:t>
      </w:r>
      <w:r w:rsidR="00BE2917">
        <w:t>. So wird bei sprachlichen Fehlern in der Unter- und Mitt</w:t>
      </w:r>
      <w:r w:rsidR="007B4ED9">
        <w:t>el</w:t>
      </w:r>
      <w:r w:rsidR="00BE2917">
        <w:t xml:space="preserve">stufe zeitnah immer mündlich korrigiert. Ebenfalls werden in Klausuren alle sprachlichen Fehler markiert. </w:t>
      </w:r>
    </w:p>
    <w:p w:rsidR="0055277C" w:rsidRPr="0055277C" w:rsidRDefault="0055277C"/>
    <w:sectPr w:rsidR="0055277C" w:rsidRPr="0055277C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736C9"/>
    <w:multiLevelType w:val="hybridMultilevel"/>
    <w:tmpl w:val="07C8F0A4"/>
    <w:lvl w:ilvl="0" w:tplc="6FDCBD6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C"/>
    <w:rsid w:val="00236D30"/>
    <w:rsid w:val="004355FF"/>
    <w:rsid w:val="0055277C"/>
    <w:rsid w:val="00715243"/>
    <w:rsid w:val="007B4ED9"/>
    <w:rsid w:val="0094734B"/>
    <w:rsid w:val="009E42E0"/>
    <w:rsid w:val="00AE6F5E"/>
    <w:rsid w:val="00B812B6"/>
    <w:rsid w:val="00BE2917"/>
    <w:rsid w:val="00C65ACA"/>
    <w:rsid w:val="00C77004"/>
    <w:rsid w:val="00C94DC1"/>
    <w:rsid w:val="00E60A79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4C40F"/>
  <w15:chartTrackingRefBased/>
  <w15:docId w15:val="{277EA9D2-87D3-8742-98C8-5DF2673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2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E42E0"/>
    <w:pPr>
      <w:ind w:left="720"/>
      <w:contextualSpacing/>
    </w:pPr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10</cp:revision>
  <dcterms:created xsi:type="dcterms:W3CDTF">2020-08-11T15:16:00Z</dcterms:created>
  <dcterms:modified xsi:type="dcterms:W3CDTF">2020-08-11T15:41:00Z</dcterms:modified>
</cp:coreProperties>
</file>